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黑体"/>
          <w:b/>
          <w:bCs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</w:rPr>
        <w:t>厦门大学研究生课程缓考申请表</w:t>
      </w:r>
    </w:p>
    <w:tbl>
      <w:tblPr>
        <w:tblW w:w="10181" w:type="dxa"/>
        <w:tblInd w:w="-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2262"/>
        <w:gridCol w:w="2419"/>
        <w:gridCol w:w="833"/>
        <w:gridCol w:w="124"/>
        <w:gridCol w:w="1222"/>
        <w:gridCol w:w="495"/>
        <w:gridCol w:w="2826"/>
      </w:tblGrid>
      <w:tr>
        <w:trPr>
          <w:trHeight w:val="4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5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学年学期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申请缓考课程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41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任课教师姓名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169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7919" w:type="dxa"/>
            <w:gridSpan w:val="6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（须附相关证明材料，其中因病申请须附二级甲等以上医院或厦大医院的病历证明。）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学生签字：</w:t>
            </w:r>
            <w:r>
              <w:rPr>
                <w:szCs w:val="21"/>
              </w:rPr>
              <w:t xml:space="preserve">___________      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 xml:space="preserve">___________                                                                   </w:t>
            </w:r>
          </w:p>
        </w:tc>
      </w:tr>
      <w:tr>
        <w:trPr>
          <w:trHeight w:val="61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任课教师意见</w:t>
            </w:r>
          </w:p>
        </w:tc>
        <w:tc>
          <w:tcPr>
            <w:tcW w:w="7919" w:type="dxa"/>
            <w:gridSpan w:val="6"/>
            <w:vAlign w:val="top"/>
          </w:tcPr>
          <w:p>
            <w:pPr>
              <w:ind w:firstLine="315" w:firstLineChars="150"/>
              <w:rPr>
                <w:szCs w:val="21"/>
              </w:rPr>
            </w:pPr>
          </w:p>
          <w:p>
            <w:pPr>
              <w:ind w:firstLine="315" w:firstLineChars="150"/>
              <w:rPr>
                <w:szCs w:val="21"/>
              </w:rPr>
            </w:pPr>
          </w:p>
          <w:p>
            <w:pPr>
              <w:ind w:firstLine="315" w:firstLineChars="150"/>
              <w:rPr>
                <w:szCs w:val="21"/>
              </w:rPr>
            </w:pPr>
          </w:p>
          <w:p>
            <w:pPr>
              <w:wordWrap w:val="0"/>
              <w:ind w:firstLine="3045" w:firstLineChars="14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字：</w:t>
            </w:r>
            <w:r>
              <w:rPr>
                <w:szCs w:val="21"/>
              </w:rPr>
              <w:t>___________</w:t>
            </w:r>
          </w:p>
          <w:p>
            <w:pPr>
              <w:jc w:val="right"/>
              <w:rPr>
                <w:szCs w:val="20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>___________</w:t>
            </w:r>
          </w:p>
        </w:tc>
      </w:tr>
      <w:tr>
        <w:trPr>
          <w:trHeight w:val="2030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开课单位意见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（全校性公共课由申请者所在单位审批）</w:t>
            </w:r>
          </w:p>
        </w:tc>
        <w:tc>
          <w:tcPr>
            <w:tcW w:w="7919" w:type="dxa"/>
            <w:gridSpan w:val="6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教学秘书签字：</w:t>
            </w:r>
            <w:r>
              <w:rPr>
                <w:szCs w:val="21"/>
              </w:rPr>
              <w:t xml:space="preserve">___________    </w:t>
            </w:r>
            <w:r>
              <w:rPr>
                <w:rFonts w:hint="eastAsia"/>
                <w:szCs w:val="21"/>
              </w:rPr>
              <w:t>学院分管教学院长签字（学院公章）：</w:t>
            </w:r>
            <w:r>
              <w:rPr>
                <w:szCs w:val="21"/>
              </w:rPr>
              <w:t>__________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 xml:space="preserve">___________             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>__________</w:t>
            </w:r>
          </w:p>
        </w:tc>
      </w:tr>
      <w:tr>
        <w:trPr>
          <w:trHeight w:val="1770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研究生院意见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（全校性公共课程报研究生院批准）</w:t>
            </w:r>
          </w:p>
        </w:tc>
        <w:tc>
          <w:tcPr>
            <w:tcW w:w="7919" w:type="dxa"/>
            <w:gridSpan w:val="6"/>
            <w:vAlign w:val="top"/>
          </w:tcPr>
          <w:p>
            <w:pPr>
              <w:ind w:firstLine="315" w:firstLineChars="150"/>
              <w:rPr>
                <w:szCs w:val="21"/>
              </w:rPr>
            </w:pPr>
          </w:p>
          <w:p>
            <w:pPr>
              <w:ind w:firstLine="315" w:firstLineChars="150"/>
              <w:rPr>
                <w:szCs w:val="21"/>
              </w:rPr>
            </w:pPr>
          </w:p>
          <w:p>
            <w:pPr>
              <w:ind w:firstLine="315" w:firstLineChars="150"/>
              <w:rPr>
                <w:szCs w:val="21"/>
              </w:rPr>
            </w:pPr>
          </w:p>
          <w:p>
            <w:pPr>
              <w:wordWrap w:val="0"/>
              <w:ind w:firstLine="3045" w:firstLineChars="14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字：</w:t>
            </w:r>
            <w:r>
              <w:rPr>
                <w:szCs w:val="21"/>
              </w:rPr>
              <w:t>___________</w:t>
            </w:r>
          </w:p>
          <w:p>
            <w:pPr>
              <w:jc w:val="right"/>
              <w:rPr>
                <w:szCs w:val="20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>___________</w:t>
            </w:r>
          </w:p>
        </w:tc>
      </w:tr>
      <w:tr>
        <w:trPr>
          <w:trHeight w:val="832" w:hRule="atLeast"/>
        </w:trPr>
        <w:tc>
          <w:tcPr>
            <w:tcW w:w="226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缓考课程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419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考核内容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占总成绩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比重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任课教师签字</w:t>
            </w:r>
          </w:p>
        </w:tc>
      </w:tr>
      <w:tr>
        <w:trPr>
          <w:trHeight w:val="1127" w:hRule="atLeast"/>
        </w:trPr>
        <w:tc>
          <w:tcPr>
            <w:tcW w:w="2262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平时成绩</w:t>
            </w:r>
          </w:p>
        </w:tc>
        <w:tc>
          <w:tcPr>
            <w:tcW w:w="957" w:type="dxa"/>
            <w:gridSpan w:val="2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321" w:type="dxa"/>
            <w:gridSpan w:val="2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>____________</w:t>
            </w:r>
          </w:p>
        </w:tc>
      </w:tr>
      <w:tr>
        <w:trPr>
          <w:trHeight w:val="685" w:hRule="atLeast"/>
        </w:trPr>
        <w:tc>
          <w:tcPr>
            <w:tcW w:w="2262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期末缓考成绩</w:t>
            </w:r>
          </w:p>
        </w:tc>
        <w:tc>
          <w:tcPr>
            <w:tcW w:w="957" w:type="dxa"/>
            <w:gridSpan w:val="2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321" w:type="dxa"/>
            <w:gridSpan w:val="2"/>
            <w:vMerge w:val="restart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szCs w:val="21"/>
              </w:rPr>
              <w:t>____________</w:t>
            </w:r>
          </w:p>
        </w:tc>
      </w:tr>
      <w:tr>
        <w:trPr>
          <w:trHeight w:val="586" w:hRule="atLeast"/>
        </w:trPr>
        <w:tc>
          <w:tcPr>
            <w:tcW w:w="2262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总评成绩</w:t>
            </w:r>
          </w:p>
        </w:tc>
        <w:tc>
          <w:tcPr>
            <w:tcW w:w="957" w:type="dxa"/>
            <w:gridSpan w:val="2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321" w:type="dxa"/>
            <w:gridSpan w:val="2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备注</w:t>
      </w:r>
      <w:r>
        <w:rPr>
          <w:rFonts w:hint="eastAsia" w:ascii="宋体" w:hAnsi="宋体"/>
          <w:b/>
          <w:bCs/>
          <w:sz w:val="20"/>
          <w:szCs w:val="21"/>
        </w:rPr>
        <w:t>：</w:t>
      </w:r>
    </w:p>
    <w:p>
      <w:pPr>
        <w:numPr>
          <w:ilvl w:val="0"/>
          <w:numId w:val="1"/>
        </w:numPr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本表一式三份，一份交开课单位教学秘书，一份交任课教师，一份学生留存。</w:t>
      </w:r>
    </w:p>
    <w:p>
      <w:pPr>
        <w:numPr>
          <w:ilvl w:val="0"/>
          <w:numId w:val="1"/>
        </w:numPr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申请人应于下一学期或下一学年内完成缓考课程考试。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7249003">
    <w:nsid w:val="37DD48EB"/>
    <w:multiLevelType w:val="multilevel"/>
    <w:tmpl w:val="37DD48EB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37249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561</Characters>
  <Lines>4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2019-11-15T03:37:00Z</dcterms:created>
  <dc:creator>YJSY</dc:creator>
  <cp:lastModifiedBy>潘莉莉</cp:lastModifiedBy>
  <cp:lastPrinted>2017-12-20T01:51:00Z</cp:lastPrinted>
  <dcterms:modified xsi:type="dcterms:W3CDTF">2021-03-11T03:29:20Z</dcterms:modified>
  <dc:title>厦门大学研究生课程缓考申请表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